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F" w:rsidRPr="008E6E49" w:rsidRDefault="001E1D35" w:rsidP="00832ADF">
      <w:pPr>
        <w:spacing w:before="100" w:beforeAutospacing="1"/>
      </w:pPr>
      <w:r>
        <w:rPr>
          <w:b/>
          <w:bCs/>
        </w:rPr>
        <w:t>MEBLE ZPF</w:t>
      </w:r>
    </w:p>
    <w:p w:rsidR="00832ADF" w:rsidRDefault="00832ADF" w:rsidP="00832ADF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887"/>
        <w:gridCol w:w="850"/>
        <w:gridCol w:w="2835"/>
      </w:tblGrid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887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</w:tr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1E1D35" w:rsidRDefault="001E1D35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87" w:type="dxa"/>
          </w:tcPr>
          <w:p w:rsidR="00832ADF" w:rsidRPr="00296A97" w:rsidRDefault="00832ADF" w:rsidP="00906C9A">
            <w:pPr>
              <w:spacing w:before="100" w:beforeAutospacing="1"/>
            </w:pPr>
          </w:p>
          <w:p w:rsidR="001E1D35" w:rsidRDefault="001E1D35" w:rsidP="001E1D3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477740">
              <w:rPr>
                <w:rFonts w:ascii="Times New Roman" w:hAnsi="Times New Roman" w:cs="Times New Roman"/>
                <w:b/>
              </w:rPr>
              <w:t xml:space="preserve">Fotel obrotowy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E1D35" w:rsidRDefault="001E1D35" w:rsidP="001E1D3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77740">
              <w:rPr>
                <w:rFonts w:ascii="Times New Roman" w:hAnsi="Times New Roman" w:cs="Times New Roman"/>
              </w:rPr>
              <w:t xml:space="preserve"> kolor do ustalenia (dostępne opcje  tapicerki: szary, turkus) z wysokim oparciem oraz tapicerowanym regulowanym zagłówkiem. Mechanizm z regulacj</w:t>
            </w:r>
            <w:r>
              <w:rPr>
                <w:rFonts w:ascii="Times New Roman" w:hAnsi="Times New Roman" w:cs="Times New Roman"/>
              </w:rPr>
              <w:t>ą</w:t>
            </w:r>
            <w:r w:rsidRPr="00477740">
              <w:rPr>
                <w:rFonts w:ascii="Times New Roman" w:hAnsi="Times New Roman" w:cs="Times New Roman"/>
              </w:rPr>
              <w:t xml:space="preserve"> wysokości siedziska, </w:t>
            </w:r>
            <w:r>
              <w:rPr>
                <w:rFonts w:ascii="Times New Roman" w:hAnsi="Times New Roman" w:cs="Times New Roman"/>
              </w:rPr>
              <w:t>z możliwością odchylenia oparcia siedziska</w:t>
            </w:r>
            <w:r w:rsidRPr="00477740">
              <w:rPr>
                <w:rFonts w:ascii="Times New Roman" w:hAnsi="Times New Roman" w:cs="Times New Roman"/>
              </w:rPr>
              <w:t>, wysuw</w:t>
            </w:r>
            <w:r>
              <w:rPr>
                <w:rFonts w:ascii="Times New Roman" w:hAnsi="Times New Roman" w:cs="Times New Roman"/>
              </w:rPr>
              <w:t xml:space="preserve">ane siedzisko; </w:t>
            </w:r>
            <w:r w:rsidRPr="00477740">
              <w:rPr>
                <w:rFonts w:ascii="Times New Roman" w:hAnsi="Times New Roman" w:cs="Times New Roman"/>
              </w:rPr>
              <w:t xml:space="preserve"> blokada oparcia w </w:t>
            </w:r>
            <w:r>
              <w:rPr>
                <w:rFonts w:ascii="Times New Roman" w:hAnsi="Times New Roman" w:cs="Times New Roman"/>
              </w:rPr>
              <w:t xml:space="preserve">pięciu </w:t>
            </w:r>
            <w:r w:rsidRPr="00477740">
              <w:rPr>
                <w:rFonts w:ascii="Times New Roman" w:hAnsi="Times New Roman" w:cs="Times New Roman"/>
              </w:rPr>
              <w:t xml:space="preserve">pozycjach, automatyczna regulacja </w:t>
            </w:r>
            <w:r>
              <w:rPr>
                <w:rFonts w:ascii="Times New Roman" w:hAnsi="Times New Roman" w:cs="Times New Roman"/>
              </w:rPr>
              <w:t>odchylenia oparcia wyposażony w dźwignię</w:t>
            </w:r>
            <w:r w:rsidRPr="00477740">
              <w:rPr>
                <w:rFonts w:ascii="Times New Roman" w:hAnsi="Times New Roman" w:cs="Times New Roman"/>
              </w:rPr>
              <w:t xml:space="preserve">. </w:t>
            </w:r>
            <w:r w:rsidRPr="00CD4E27">
              <w:rPr>
                <w:rFonts w:ascii="Times New Roman" w:hAnsi="Times New Roman" w:cs="Times New Roman"/>
              </w:rPr>
              <w:t xml:space="preserve">Oparcie obustronnie tapicerowane,  szerokość siedziska minimum 50 </w:t>
            </w:r>
            <w:proofErr w:type="spellStart"/>
            <w:r w:rsidRPr="00CD4E27">
              <w:rPr>
                <w:rFonts w:ascii="Times New Roman" w:hAnsi="Times New Roman" w:cs="Times New Roman"/>
              </w:rPr>
              <w:t>cm</w:t>
            </w:r>
            <w:proofErr w:type="spellEnd"/>
            <w:r w:rsidRPr="00CD4E27">
              <w:rPr>
                <w:rFonts w:ascii="Times New Roman" w:hAnsi="Times New Roman" w:cs="Times New Roman"/>
              </w:rPr>
              <w:t xml:space="preserve">. </w:t>
            </w:r>
          </w:p>
          <w:p w:rsidR="001E1D35" w:rsidRPr="00CD4E27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fotela</w:t>
            </w:r>
            <w:r w:rsidRPr="00477740">
              <w:rPr>
                <w:rFonts w:ascii="Times New Roman" w:hAnsi="Times New Roman" w:cs="Times New Roman"/>
              </w:rPr>
              <w:t xml:space="preserve"> pięcioramienna z wysokiej jakości </w:t>
            </w:r>
            <w:proofErr w:type="spellStart"/>
            <w:r w:rsidRPr="00477740">
              <w:rPr>
                <w:rFonts w:ascii="Times New Roman" w:hAnsi="Times New Roman" w:cs="Times New Roman"/>
              </w:rPr>
              <w:t>tworzywa</w:t>
            </w:r>
            <w:r w:rsidRPr="00CD4E27">
              <w:rPr>
                <w:rFonts w:ascii="Times New Roman" w:hAnsi="Times New Roman" w:cs="Times New Roman"/>
              </w:rPr>
              <w:t>z</w:t>
            </w:r>
            <w:proofErr w:type="spellEnd"/>
            <w:r w:rsidRPr="00CD4E27">
              <w:rPr>
                <w:rFonts w:ascii="Times New Roman" w:hAnsi="Times New Roman" w:cs="Times New Roman"/>
              </w:rPr>
              <w:t xml:space="preserve"> dodatkiem włókna szklanego</w:t>
            </w:r>
            <w:r>
              <w:rPr>
                <w:rFonts w:ascii="Times New Roman" w:hAnsi="Times New Roman" w:cs="Times New Roman"/>
              </w:rPr>
              <w:t xml:space="preserve">, zapewniająca dużą </w:t>
            </w:r>
            <w:proofErr w:type="spellStart"/>
            <w:r>
              <w:rPr>
                <w:rFonts w:ascii="Times New Roman" w:hAnsi="Times New Roman" w:cs="Times New Roman"/>
              </w:rPr>
              <w:t>stabilnośćfotela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wyposażona w kółka do twardego podłoża. Obciążenie fotela do 150 </w:t>
            </w:r>
            <w:proofErr w:type="spellStart"/>
            <w:r>
              <w:rPr>
                <w:rFonts w:ascii="Times New Roman" w:hAnsi="Times New Roman" w:cs="Times New Roman"/>
              </w:rPr>
              <w:t>kg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77740">
              <w:rPr>
                <w:rFonts w:ascii="Times New Roman" w:hAnsi="Times New Roman" w:cs="Times New Roman"/>
              </w:rPr>
              <w:t>Regulowane podłokietniki góra-dół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4E27">
              <w:rPr>
                <w:rFonts w:ascii="Times New Roman" w:hAnsi="Times New Roman" w:cs="Times New Roman"/>
              </w:rPr>
              <w:t>nakładka miękka regulowana do przodu i do tyłu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740">
              <w:rPr>
                <w:rFonts w:ascii="Times New Roman" w:hAnsi="Times New Roman" w:cs="Times New Roman"/>
              </w:rPr>
              <w:t xml:space="preserve">Kółka do podłoża twardego. Minimum 5 lat gwarancji. Tapicerka </w:t>
            </w:r>
            <w:r>
              <w:rPr>
                <w:rFonts w:ascii="Times New Roman" w:hAnsi="Times New Roman" w:cs="Times New Roman"/>
              </w:rPr>
              <w:t xml:space="preserve">wykonana z </w:t>
            </w:r>
            <w:r w:rsidRPr="00477740">
              <w:rPr>
                <w:rFonts w:ascii="Times New Roman" w:hAnsi="Times New Roman" w:cs="Times New Roman"/>
              </w:rPr>
              <w:t xml:space="preserve">poliestru, </w:t>
            </w:r>
            <w:r>
              <w:rPr>
                <w:rFonts w:ascii="Times New Roman" w:hAnsi="Times New Roman" w:cs="Times New Roman"/>
              </w:rPr>
              <w:t>trudno zapalna, odporna na</w:t>
            </w:r>
            <w:r w:rsidRPr="00477740">
              <w:rPr>
                <w:rFonts w:ascii="Times New Roman" w:hAnsi="Times New Roman" w:cs="Times New Roman"/>
              </w:rPr>
              <w:t xml:space="preserve"> ścieranie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4E27">
              <w:rPr>
                <w:rFonts w:ascii="Times New Roman" w:hAnsi="Times New Roman" w:cs="Times New Roman"/>
              </w:rPr>
              <w:t>odporność na ścieranie minimum 1</w:t>
            </w:r>
            <w:r w:rsidR="007B595E">
              <w:rPr>
                <w:rFonts w:ascii="Times New Roman" w:hAnsi="Times New Roman" w:cs="Times New Roman"/>
              </w:rPr>
              <w:t>1</w:t>
            </w:r>
            <w:r w:rsidRPr="00CD4E27">
              <w:rPr>
                <w:rFonts w:ascii="Times New Roman" w:hAnsi="Times New Roman" w:cs="Times New Roman"/>
              </w:rPr>
              <w:t xml:space="preserve">0 tyś cykli </w:t>
            </w:r>
            <w:proofErr w:type="spellStart"/>
            <w:r w:rsidRPr="00CD4E27">
              <w:rPr>
                <w:rFonts w:ascii="Times New Roman" w:hAnsi="Times New Roman" w:cs="Times New Roman"/>
              </w:rPr>
              <w:t>Martindale</w:t>
            </w:r>
            <w:proofErr w:type="spellEnd"/>
            <w:r w:rsidRPr="00CD4E27">
              <w:rPr>
                <w:rFonts w:ascii="Times New Roman" w:hAnsi="Times New Roman" w:cs="Times New Roman"/>
              </w:rPr>
              <w:t xml:space="preserve"> wg PN-EN ISO 12947-2</w:t>
            </w:r>
            <w:r>
              <w:rPr>
                <w:rFonts w:ascii="Times New Roman" w:hAnsi="Times New Roman" w:cs="Times New Roman"/>
              </w:rPr>
              <w:t>(potwierdź te wartości).</w:t>
            </w:r>
          </w:p>
          <w:p w:rsidR="001E1D35" w:rsidRDefault="001E1D35" w:rsidP="001E1D3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H</w:t>
            </w:r>
          </w:p>
          <w:p w:rsidR="00832ADF" w:rsidRPr="00296A97" w:rsidRDefault="00832ADF" w:rsidP="00832ADF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1D35" w:rsidRDefault="001E1D35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32ADF" w:rsidRDefault="001E1D35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B595E" w:rsidTr="00906C9A">
        <w:tc>
          <w:tcPr>
            <w:tcW w:w="675" w:type="dxa"/>
          </w:tcPr>
          <w:p w:rsidR="007B595E" w:rsidRDefault="007B595E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87" w:type="dxa"/>
          </w:tcPr>
          <w:p w:rsidR="007B595E" w:rsidRPr="007B595E" w:rsidRDefault="007B595E" w:rsidP="007B59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54625">
              <w:rPr>
                <w:rFonts w:ascii="Times New Roman" w:hAnsi="Times New Roman" w:cs="Times New Roman"/>
                <w:b/>
              </w:rPr>
              <w:t>Stół dla studentów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7740">
              <w:rPr>
                <w:rFonts w:ascii="Times New Roman" w:hAnsi="Times New Roman" w:cs="Times New Roman"/>
              </w:rPr>
              <w:t xml:space="preserve">o wymiarze 80/80/h 75 cm dla 4 </w:t>
            </w:r>
            <w:proofErr w:type="spellStart"/>
            <w:r w:rsidRPr="00477740">
              <w:rPr>
                <w:rFonts w:ascii="Times New Roman" w:hAnsi="Times New Roman" w:cs="Times New Roman"/>
              </w:rPr>
              <w:t>osób.Blat</w:t>
            </w:r>
            <w:proofErr w:type="spellEnd"/>
            <w:r w:rsidRPr="00477740">
              <w:rPr>
                <w:rFonts w:ascii="Times New Roman" w:hAnsi="Times New Roman" w:cs="Times New Roman"/>
              </w:rPr>
              <w:t xml:space="preserve"> grubości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477740">
              <w:rPr>
                <w:rFonts w:ascii="Times New Roman" w:hAnsi="Times New Roman" w:cs="Times New Roman"/>
              </w:rPr>
              <w:t xml:space="preserve">25 mm wykonany z płyty wiórowej </w:t>
            </w:r>
            <w:r>
              <w:rPr>
                <w:rFonts w:ascii="Times New Roman" w:hAnsi="Times New Roman" w:cs="Times New Roman"/>
              </w:rPr>
              <w:t xml:space="preserve">składającej się w trzech warstw. Pokryty melaminą </w:t>
            </w:r>
            <w:r w:rsidRPr="00477740">
              <w:rPr>
                <w:rFonts w:ascii="Times New Roman" w:hAnsi="Times New Roman" w:cs="Times New Roman"/>
              </w:rPr>
              <w:t xml:space="preserve">o podwyższonej odporności na ścieranie. </w:t>
            </w:r>
            <w:r>
              <w:rPr>
                <w:rFonts w:ascii="Times New Roman" w:hAnsi="Times New Roman" w:cs="Times New Roman"/>
              </w:rPr>
              <w:t xml:space="preserve">Połączenia płyt </w:t>
            </w:r>
            <w:r w:rsidRPr="00477740">
              <w:rPr>
                <w:rFonts w:ascii="Times New Roman" w:hAnsi="Times New Roman" w:cs="Times New Roman"/>
              </w:rPr>
              <w:t>wyk</w:t>
            </w:r>
            <w:r>
              <w:rPr>
                <w:rFonts w:ascii="Times New Roman" w:hAnsi="Times New Roman" w:cs="Times New Roman"/>
              </w:rPr>
              <w:t>onane w technologii bezolejowej i</w:t>
            </w:r>
            <w:r w:rsidRPr="00477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740">
              <w:rPr>
                <w:rFonts w:ascii="Times New Roman" w:hAnsi="Times New Roman" w:cs="Times New Roman"/>
              </w:rPr>
              <w:t>bezfug</w:t>
            </w:r>
            <w:proofErr w:type="spellEnd"/>
            <w:r w:rsidRPr="004777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Konieczne zastosowanie technologii zapewniającej podwyższoną</w:t>
            </w:r>
            <w:r w:rsidRPr="00477740">
              <w:rPr>
                <w:rFonts w:ascii="Times New Roman" w:hAnsi="Times New Roman" w:cs="Times New Roman"/>
              </w:rPr>
              <w:t xml:space="preserve"> odporności </w:t>
            </w:r>
            <w:r>
              <w:rPr>
                <w:rFonts w:ascii="Times New Roman" w:hAnsi="Times New Roman" w:cs="Times New Roman"/>
              </w:rPr>
              <w:t xml:space="preserve">stołu </w:t>
            </w:r>
            <w:r w:rsidRPr="007B595E">
              <w:rPr>
                <w:rFonts w:ascii="Times New Roman" w:hAnsi="Times New Roman" w:cs="Times New Roman"/>
              </w:rPr>
              <w:t xml:space="preserve">na wilgoć i ścieranie. Kolor blatu zgodny z meblami znajdującymi się w pomieszczeniu. </w:t>
            </w:r>
          </w:p>
          <w:p w:rsidR="007B595E" w:rsidRPr="007B595E" w:rsidRDefault="007B595E" w:rsidP="007B59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B595E">
              <w:rPr>
                <w:rFonts w:ascii="Times New Roman" w:hAnsi="Times New Roman" w:cs="Times New Roman"/>
              </w:rPr>
              <w:t xml:space="preserve">Stelaż metalowy malowany </w:t>
            </w:r>
            <w:proofErr w:type="spellStart"/>
            <w:r w:rsidRPr="007B595E">
              <w:rPr>
                <w:rFonts w:ascii="Times New Roman" w:hAnsi="Times New Roman" w:cs="Times New Roman"/>
              </w:rPr>
              <w:t>proszkowo.</w:t>
            </w:r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Rama</w:t>
            </w:r>
            <w:proofErr w:type="spellEnd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wykonana z metalowego </w:t>
            </w:r>
            <w:proofErr w:type="spellStart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profiluo</w:t>
            </w:r>
            <w:proofErr w:type="spellEnd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wymiarach 50x30 </w:t>
            </w:r>
            <w:proofErr w:type="spellStart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mm,także</w:t>
            </w:r>
            <w:proofErr w:type="spellEnd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lakierowana </w:t>
            </w:r>
            <w:proofErr w:type="spellStart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proszkowo.Wyposażenie</w:t>
            </w:r>
            <w:proofErr w:type="spellEnd"/>
            <w:r w:rsidRPr="007B595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nóg w regulator. Kolor stelaża – grafit.</w:t>
            </w:r>
          </w:p>
          <w:p w:rsidR="007B595E" w:rsidRPr="00477740" w:rsidRDefault="007B595E" w:rsidP="007B595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7B595E" w:rsidRDefault="007B595E" w:rsidP="007B595E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F</w:t>
            </w:r>
          </w:p>
          <w:p w:rsidR="007B595E" w:rsidRPr="00296A97" w:rsidRDefault="007B595E" w:rsidP="00906C9A">
            <w:pPr>
              <w:spacing w:before="100" w:beforeAutospacing="1"/>
            </w:pPr>
          </w:p>
        </w:tc>
        <w:tc>
          <w:tcPr>
            <w:tcW w:w="850" w:type="dxa"/>
          </w:tcPr>
          <w:p w:rsidR="007B595E" w:rsidRDefault="007B595E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7B595E" w:rsidRDefault="007B595E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1E1D35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87" w:type="dxa"/>
          </w:tcPr>
          <w:p w:rsidR="00832ADF" w:rsidRDefault="00832ADF" w:rsidP="00906C9A">
            <w:pPr>
              <w:spacing w:before="100" w:beforeAutospacing="1"/>
            </w:pPr>
          </w:p>
          <w:p w:rsidR="001E1D35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4625">
              <w:rPr>
                <w:rFonts w:ascii="Times New Roman" w:hAnsi="Times New Roman" w:cs="Times New Roman"/>
                <w:b/>
              </w:rPr>
              <w:t>Krzesło konferencyjne</w:t>
            </w:r>
          </w:p>
          <w:p w:rsidR="001E1D35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77740">
              <w:rPr>
                <w:rFonts w:ascii="Times New Roman" w:hAnsi="Times New Roman" w:cs="Times New Roman"/>
              </w:rPr>
              <w:t>z siedziskiem tapicerowanym i oparciem z podłokietnikami, na nogach lakierowanych proszkowo, metalik.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477740">
              <w:rPr>
                <w:rFonts w:ascii="Times New Roman" w:hAnsi="Times New Roman" w:cs="Times New Roman"/>
              </w:rPr>
              <w:t>olor</w:t>
            </w:r>
            <w:r>
              <w:rPr>
                <w:rFonts w:ascii="Times New Roman" w:hAnsi="Times New Roman" w:cs="Times New Roman"/>
              </w:rPr>
              <w:t>y</w:t>
            </w:r>
            <w:r w:rsidRPr="00477740">
              <w:rPr>
                <w:rFonts w:ascii="Times New Roman" w:hAnsi="Times New Roman" w:cs="Times New Roman"/>
              </w:rPr>
              <w:t xml:space="preserve"> do ustalenia (dostępne opcje  tapicerki: szary, turkus</w:t>
            </w:r>
            <w:r>
              <w:rPr>
                <w:rFonts w:ascii="Times New Roman" w:hAnsi="Times New Roman" w:cs="Times New Roman"/>
              </w:rPr>
              <w:t>, czerwień, zieleń i inne kolory do wyboru</w:t>
            </w:r>
            <w:r w:rsidRPr="0047774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E1D35" w:rsidRPr="00B324BC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77740">
              <w:rPr>
                <w:rFonts w:ascii="Times New Roman" w:hAnsi="Times New Roman" w:cs="Times New Roman"/>
              </w:rPr>
              <w:t>iedzisko wykonane z tworzywa sztucznego tapicerowane</w:t>
            </w:r>
            <w:r>
              <w:rPr>
                <w:rFonts w:ascii="Times New Roman" w:hAnsi="Times New Roman" w:cs="Times New Roman"/>
              </w:rPr>
              <w:t xml:space="preserve">, wypełnione pianką. </w:t>
            </w:r>
            <w:r w:rsidRPr="00477740">
              <w:rPr>
                <w:rFonts w:ascii="Times New Roman" w:hAnsi="Times New Roman" w:cs="Times New Roman"/>
              </w:rPr>
              <w:t xml:space="preserve">Spodnia część siedziska </w:t>
            </w:r>
            <w:r>
              <w:rPr>
                <w:rFonts w:ascii="Times New Roman" w:hAnsi="Times New Roman" w:cs="Times New Roman"/>
              </w:rPr>
              <w:t xml:space="preserve">chroniona </w:t>
            </w:r>
            <w:r w:rsidRPr="00477740">
              <w:rPr>
                <w:rFonts w:ascii="Times New Roman" w:hAnsi="Times New Roman" w:cs="Times New Roman"/>
              </w:rPr>
              <w:t>osłoną z tworzywa sztucznego</w:t>
            </w:r>
            <w:r>
              <w:rPr>
                <w:rFonts w:ascii="Times New Roman" w:hAnsi="Times New Roman" w:cs="Times New Roman"/>
              </w:rPr>
              <w:t>. Krzesło wyposażone w odbojniki kauczukowe, chroniące przed rysowaniem powierzchni.</w:t>
            </w:r>
            <w:r w:rsidRPr="00477740">
              <w:rPr>
                <w:rFonts w:ascii="Times New Roman" w:hAnsi="Times New Roman" w:cs="Times New Roman"/>
              </w:rPr>
              <w:t xml:space="preserve"> Oparcie wykonane z tworzywa sztuczne</w:t>
            </w:r>
            <w:r>
              <w:rPr>
                <w:rFonts w:ascii="Times New Roman" w:hAnsi="Times New Roman" w:cs="Times New Roman"/>
              </w:rPr>
              <w:t>go</w:t>
            </w:r>
            <w:r w:rsidRPr="00477740">
              <w:rPr>
                <w:rFonts w:ascii="Times New Roman" w:hAnsi="Times New Roman" w:cs="Times New Roman"/>
              </w:rPr>
              <w:t xml:space="preserve"> tapicerowane</w:t>
            </w:r>
            <w:r>
              <w:rPr>
                <w:rFonts w:ascii="Times New Roman" w:hAnsi="Times New Roman" w:cs="Times New Roman"/>
              </w:rPr>
              <w:t xml:space="preserve">, wypełnione pianką; oparcie zabezpieczone </w:t>
            </w:r>
            <w:r w:rsidRPr="00477740">
              <w:rPr>
                <w:rFonts w:ascii="Times New Roman" w:hAnsi="Times New Roman" w:cs="Times New Roman"/>
              </w:rPr>
              <w:t>osłoną z tworzywa sztucznego. Stelaż na 4-noga</w:t>
            </w:r>
            <w:r>
              <w:rPr>
                <w:rFonts w:ascii="Times New Roman" w:hAnsi="Times New Roman" w:cs="Times New Roman"/>
              </w:rPr>
              <w:t>ch</w:t>
            </w:r>
            <w:r w:rsidRPr="00477740">
              <w:rPr>
                <w:rFonts w:ascii="Times New Roman" w:hAnsi="Times New Roman" w:cs="Times New Roman"/>
              </w:rPr>
              <w:t xml:space="preserve">. </w:t>
            </w:r>
            <w:r w:rsidRPr="00B324BC">
              <w:rPr>
                <w:rFonts w:ascii="Times New Roman" w:hAnsi="Times New Roman" w:cs="Times New Roman"/>
              </w:rPr>
              <w:t xml:space="preserve">Wyposażone w podłokietnik. Tapicerka wykonana z poliestru, trudnopalna, odporna na ścieranie, </w:t>
            </w:r>
            <w:r w:rsidRPr="00CD4E27">
              <w:rPr>
                <w:rFonts w:ascii="Times New Roman" w:hAnsi="Times New Roman" w:cs="Times New Roman"/>
              </w:rPr>
              <w:t>odporność na ścieranie minimum 1</w:t>
            </w:r>
            <w:r w:rsidR="007B595E">
              <w:rPr>
                <w:rFonts w:ascii="Times New Roman" w:hAnsi="Times New Roman" w:cs="Times New Roman"/>
              </w:rPr>
              <w:t>1</w:t>
            </w:r>
            <w:r w:rsidRPr="00CD4E27">
              <w:rPr>
                <w:rFonts w:ascii="Times New Roman" w:hAnsi="Times New Roman" w:cs="Times New Roman"/>
              </w:rPr>
              <w:t xml:space="preserve">0 tyś cykli </w:t>
            </w:r>
            <w:proofErr w:type="spellStart"/>
            <w:r w:rsidRPr="00CD4E27">
              <w:rPr>
                <w:rFonts w:ascii="Times New Roman" w:hAnsi="Times New Roman" w:cs="Times New Roman"/>
              </w:rPr>
              <w:t>Martindale</w:t>
            </w:r>
            <w:proofErr w:type="spellEnd"/>
            <w:r w:rsidRPr="00CD4E27">
              <w:rPr>
                <w:rFonts w:ascii="Times New Roman" w:hAnsi="Times New Roman" w:cs="Times New Roman"/>
              </w:rPr>
              <w:t xml:space="preserve"> wg PN-EN ISO 12947-2</w:t>
            </w:r>
          </w:p>
          <w:p w:rsidR="001E1D35" w:rsidRPr="00B324BC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32ADF" w:rsidRPr="001E1D35" w:rsidRDefault="001E1D35" w:rsidP="001E1D3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G</w:t>
            </w:r>
          </w:p>
        </w:tc>
        <w:tc>
          <w:tcPr>
            <w:tcW w:w="850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E1D35" w:rsidRDefault="001E1D35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1E1D35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87" w:type="dxa"/>
          </w:tcPr>
          <w:p w:rsidR="00832ADF" w:rsidRDefault="00832ADF" w:rsidP="00906C9A">
            <w:pPr>
              <w:spacing w:before="100" w:beforeAutospacing="1"/>
            </w:pPr>
          </w:p>
          <w:p w:rsidR="001E1D35" w:rsidRDefault="001E1D35" w:rsidP="001E1D35">
            <w:pPr>
              <w:jc w:val="both"/>
              <w:rPr>
                <w:b/>
              </w:rPr>
            </w:pPr>
            <w:r w:rsidRPr="006A049D">
              <w:rPr>
                <w:b/>
              </w:rPr>
              <w:t xml:space="preserve">Fotel w kształcie </w:t>
            </w:r>
            <w:r w:rsidRPr="006A049D">
              <w:t xml:space="preserve">kubełka </w:t>
            </w:r>
          </w:p>
          <w:p w:rsidR="001E1D35" w:rsidRPr="006A049D" w:rsidRDefault="001E1D35" w:rsidP="001E1D35">
            <w:pPr>
              <w:jc w:val="both"/>
            </w:pPr>
            <w:r w:rsidRPr="006A049D">
              <w:t xml:space="preserve"> tapicerowany, na stelażu metalowym malowanym proszkowo. Siedzisko wykonane z pianki poliuretanowej. Kubełek: stelaż metalowy; pianka poliuretanowa. Dostępne kolory  tapicerki: szary, turkus do późniejszego ustalenia. Minimum 5 lat gwarancji. Kolor i styl zgodny z meblami znajdującymi się w pomieszczeniu. Tapicerka wykonana z poliestru, trudno zapalna, odporna na ścieranie i </w:t>
            </w:r>
            <w:proofErr w:type="spellStart"/>
            <w:r w:rsidRPr="006A049D">
              <w:t>pilingowanie</w:t>
            </w:r>
            <w:proofErr w:type="spellEnd"/>
            <w:r w:rsidRPr="006A049D">
              <w:t>.</w:t>
            </w:r>
          </w:p>
          <w:p w:rsidR="001E1D35" w:rsidRDefault="001E1D35" w:rsidP="001E1D35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832ADF" w:rsidRPr="001E1D35" w:rsidRDefault="001E1D35" w:rsidP="001E1D3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I</w:t>
            </w:r>
          </w:p>
        </w:tc>
        <w:tc>
          <w:tcPr>
            <w:tcW w:w="850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E1D35" w:rsidRDefault="001E1D35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1E1D35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87" w:type="dxa"/>
          </w:tcPr>
          <w:p w:rsidR="00832ADF" w:rsidRDefault="00832ADF" w:rsidP="00906C9A">
            <w:pPr>
              <w:spacing w:before="100" w:beforeAutospacing="1"/>
            </w:pPr>
          </w:p>
          <w:p w:rsidR="001E1D35" w:rsidRDefault="001E1D35" w:rsidP="001E1D35">
            <w:pPr>
              <w:jc w:val="both"/>
              <w:rPr>
                <w:b/>
              </w:rPr>
            </w:pPr>
            <w:r w:rsidRPr="006A049D">
              <w:rPr>
                <w:b/>
              </w:rPr>
              <w:t>Kanapa</w:t>
            </w:r>
          </w:p>
          <w:p w:rsidR="001E1D35" w:rsidRPr="00477740" w:rsidRDefault="001E1D35" w:rsidP="001E1D35">
            <w:pPr>
              <w:jc w:val="both"/>
            </w:pPr>
            <w:r w:rsidRPr="006A049D">
              <w:t xml:space="preserve">do pokoju studentów i kierowników o wymiarach 123/68/h 71 cm, wysokość siedziska 44 cm, głębokość siedziska 48 </w:t>
            </w:r>
            <w:proofErr w:type="spellStart"/>
            <w:r w:rsidRPr="006A049D">
              <w:t>cm</w:t>
            </w:r>
            <w:proofErr w:type="spellEnd"/>
            <w:r w:rsidRPr="006A049D">
              <w:t xml:space="preserve">. Stelaż metalowy malowany </w:t>
            </w:r>
            <w:proofErr w:type="spellStart"/>
            <w:r w:rsidRPr="006A049D">
              <w:t>proszkowo.</w:t>
            </w:r>
            <w:r w:rsidRPr="006A049D">
              <w:rPr>
                <w:szCs w:val="24"/>
              </w:rPr>
              <w:t>N</w:t>
            </w:r>
            <w:r w:rsidRPr="006A049D">
              <w:rPr>
                <w:szCs w:val="24"/>
                <w:shd w:val="clear" w:color="auto" w:fill="FFFFFF"/>
              </w:rPr>
              <w:t>oga</w:t>
            </w:r>
            <w:proofErr w:type="spellEnd"/>
            <w:r w:rsidRPr="006A049D">
              <w:rPr>
                <w:szCs w:val="24"/>
                <w:shd w:val="clear" w:color="auto" w:fill="FFFFFF"/>
              </w:rPr>
              <w:t xml:space="preserve"> wykonana z kształtownika min. 4x4 </w:t>
            </w:r>
            <w:proofErr w:type="spellStart"/>
            <w:r w:rsidRPr="006A049D">
              <w:rPr>
                <w:szCs w:val="24"/>
                <w:shd w:val="clear" w:color="auto" w:fill="FFFFFF"/>
              </w:rPr>
              <w:t>cm</w:t>
            </w:r>
            <w:proofErr w:type="spellEnd"/>
            <w:r w:rsidRPr="006A049D">
              <w:rPr>
                <w:szCs w:val="24"/>
                <w:shd w:val="clear" w:color="auto" w:fill="FFFFFF"/>
              </w:rPr>
              <w:t xml:space="preserve">. Wysokość nogi  od 12,5-13 </w:t>
            </w:r>
            <w:proofErr w:type="spellStart"/>
            <w:r w:rsidRPr="006A049D">
              <w:rPr>
                <w:szCs w:val="24"/>
                <w:shd w:val="clear" w:color="auto" w:fill="FFFFFF"/>
              </w:rPr>
              <w:t>cm</w:t>
            </w:r>
            <w:proofErr w:type="spellEnd"/>
            <w:r w:rsidRPr="006A049D">
              <w:rPr>
                <w:szCs w:val="24"/>
                <w:shd w:val="clear" w:color="auto" w:fill="FFFFFF"/>
              </w:rPr>
              <w:t>. Nogi wyposażone w nakładkę filcową do podłóg twardych. Całość s</w:t>
            </w:r>
            <w:r w:rsidRPr="006A049D">
              <w:rPr>
                <w:shd w:val="clear" w:color="auto" w:fill="FFFFFF"/>
              </w:rPr>
              <w:t xml:space="preserve">iedziska wraz z </w:t>
            </w:r>
            <w:proofErr w:type="spellStart"/>
            <w:r w:rsidRPr="006A049D">
              <w:rPr>
                <w:shd w:val="clear" w:color="auto" w:fill="FFFFFF"/>
              </w:rPr>
              <w:t>oparciemwykonana</w:t>
            </w:r>
            <w:proofErr w:type="spellEnd"/>
            <w:r w:rsidRPr="006A049D">
              <w:rPr>
                <w:shd w:val="clear" w:color="auto" w:fill="FFFFFF"/>
              </w:rPr>
              <w:t xml:space="preserve"> z </w:t>
            </w:r>
            <w:proofErr w:type="spellStart"/>
            <w:r w:rsidRPr="006A049D">
              <w:rPr>
                <w:shd w:val="clear" w:color="auto" w:fill="FFFFFF"/>
              </w:rPr>
              <w:t>pianki.</w:t>
            </w:r>
            <w:r w:rsidRPr="006A049D">
              <w:t>Kolory</w:t>
            </w:r>
            <w:proofErr w:type="spellEnd"/>
            <w:r w:rsidRPr="006A049D">
              <w:t xml:space="preserve"> do ustalenia (dostępne opcje  tapicerki: szary, turkus, czerwień, zieleń i inne kolory do wyboru). Tapicerka wykonana z poliestru, trudno zapalna, odporna na ścieranie. </w:t>
            </w:r>
            <w:r w:rsidRPr="00477740">
              <w:t xml:space="preserve">Minimum 5 lat gwarancji. Ilość </w:t>
            </w:r>
          </w:p>
          <w:p w:rsidR="00832ADF" w:rsidRPr="001E1D35" w:rsidRDefault="001E1D35" w:rsidP="001E1D3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E</w:t>
            </w:r>
          </w:p>
        </w:tc>
        <w:tc>
          <w:tcPr>
            <w:tcW w:w="850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E1D35" w:rsidRDefault="001E1D35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1E1D35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87" w:type="dxa"/>
          </w:tcPr>
          <w:p w:rsidR="00832ADF" w:rsidRDefault="00832ADF" w:rsidP="00906C9A">
            <w:pPr>
              <w:spacing w:before="100" w:beforeAutospacing="1"/>
            </w:pPr>
          </w:p>
          <w:p w:rsidR="001E1D35" w:rsidRPr="006A049D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A049D">
              <w:rPr>
                <w:rFonts w:ascii="Times New Roman" w:hAnsi="Times New Roman" w:cs="Times New Roman"/>
                <w:b/>
              </w:rPr>
              <w:t>Zestaw mebli biurowych do korytarza – II p. CNM</w:t>
            </w:r>
            <w:r w:rsidRPr="006A049D">
              <w:rPr>
                <w:rFonts w:ascii="Times New Roman" w:hAnsi="Times New Roman" w:cs="Times New Roman"/>
              </w:rPr>
              <w:t>, zestaw składający się z kompatybilnych modułów (kilka elementów kanapowych, stolika, łączników itp.). Każdy z elementów może także funkcjonować jako samodzielny mebel. Wyposażony w stelaż metalowy malowany proszkowo na kolor metalik.</w:t>
            </w:r>
          </w:p>
          <w:p w:rsidR="001E1D35" w:rsidRPr="00CD7917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W wersji stolika konieczne wyposażenie elementu w blat grubości 10 mm – do późniejszej przez Uczelnię -  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wykończony laminatem</w:t>
            </w:r>
            <w:r w:rsidRPr="00477740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albo szkłem hartowanym mlecznym</w:t>
            </w:r>
            <w:r w:rsidRPr="00CD7917">
              <w:rPr>
                <w:rFonts w:ascii="Times New Roman" w:hAnsi="Times New Roman" w:cs="Times New Roman"/>
              </w:rPr>
              <w:t xml:space="preserve">.  </w:t>
            </w:r>
            <w:r w:rsidRPr="00CD791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Stopki elementów z możliwością 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regulacji wysokości, przeznaczone do użytkowania na powierzchniach twardych. </w:t>
            </w:r>
          </w:p>
          <w:p w:rsidR="001E1D35" w:rsidRPr="00477740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Siedziska i oparcia oraz pozostałe elementy do siedzenia wykonane z pianki. </w:t>
            </w:r>
            <w:r w:rsidRPr="00477740">
              <w:rPr>
                <w:rFonts w:ascii="Times New Roman" w:hAnsi="Times New Roman" w:cs="Times New Roman"/>
              </w:rPr>
              <w:t xml:space="preserve">Tapicerka </w:t>
            </w:r>
            <w:r>
              <w:rPr>
                <w:rFonts w:ascii="Times New Roman" w:hAnsi="Times New Roman" w:cs="Times New Roman"/>
              </w:rPr>
              <w:t xml:space="preserve">wykonana z </w:t>
            </w:r>
            <w:r w:rsidRPr="00477740">
              <w:rPr>
                <w:rFonts w:ascii="Times New Roman" w:hAnsi="Times New Roman" w:cs="Times New Roman"/>
              </w:rPr>
              <w:t xml:space="preserve">poliestru, </w:t>
            </w:r>
            <w:r>
              <w:rPr>
                <w:rFonts w:ascii="Times New Roman" w:hAnsi="Times New Roman" w:cs="Times New Roman"/>
              </w:rPr>
              <w:t>trudnopalna, odporna na</w:t>
            </w:r>
            <w:r w:rsidRPr="00477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740">
              <w:rPr>
                <w:rFonts w:ascii="Times New Roman" w:hAnsi="Times New Roman" w:cs="Times New Roman"/>
              </w:rPr>
              <w:t>ścieranie</w:t>
            </w:r>
            <w:r>
              <w:rPr>
                <w:rFonts w:ascii="Times New Roman" w:hAnsi="Times New Roman" w:cs="Times New Roman"/>
              </w:rPr>
              <w:t>.</w:t>
            </w:r>
            <w:r w:rsidRPr="00CD7917">
              <w:rPr>
                <w:rFonts w:ascii="Times New Roman" w:hAnsi="Times New Roman" w:cs="Times New Roman"/>
                <w:szCs w:val="21"/>
                <w:shd w:val="clear" w:color="auto" w:fill="FFFFFF"/>
              </w:rPr>
              <w:t>Minimum</w:t>
            </w:r>
            <w:proofErr w:type="spellEnd"/>
            <w:r w:rsidRPr="00CD791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5 lat </w:t>
            </w:r>
            <w:proofErr w:type="spellStart"/>
            <w:r w:rsidRPr="00CD7917">
              <w:rPr>
                <w:rFonts w:ascii="Times New Roman" w:hAnsi="Times New Roman" w:cs="Times New Roman"/>
                <w:szCs w:val="21"/>
                <w:shd w:val="clear" w:color="auto" w:fill="FFFFFF"/>
              </w:rPr>
              <w:t>gwarancji.</w:t>
            </w:r>
            <w:r w:rsidRPr="00477740">
              <w:rPr>
                <w:rFonts w:ascii="Times New Roman" w:hAnsi="Times New Roman" w:cs="Times New Roman"/>
              </w:rPr>
              <w:t>Tapicerka</w:t>
            </w:r>
            <w:proofErr w:type="spellEnd"/>
            <w:r w:rsidRPr="00477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wykonana z </w:t>
            </w:r>
            <w:r w:rsidRPr="00477740">
              <w:rPr>
                <w:rFonts w:ascii="Times New Roman" w:hAnsi="Times New Roman" w:cs="Times New Roman"/>
              </w:rPr>
              <w:t xml:space="preserve">poliestru, </w:t>
            </w:r>
            <w:r>
              <w:rPr>
                <w:rFonts w:ascii="Times New Roman" w:hAnsi="Times New Roman" w:cs="Times New Roman"/>
              </w:rPr>
              <w:t>trudno zapalna</w:t>
            </w:r>
            <w:r w:rsidRPr="00CD4E2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, odporność na ścieranie min. 150 cykli </w:t>
            </w:r>
            <w:proofErr w:type="spellStart"/>
            <w:r w:rsidRPr="00CD4E27">
              <w:rPr>
                <w:rFonts w:ascii="Times New Roman" w:hAnsi="Times New Roman" w:cs="Times New Roman"/>
                <w:szCs w:val="21"/>
                <w:shd w:val="clear" w:color="auto" w:fill="FFFFFF"/>
              </w:rPr>
              <w:t>Martindale’a</w:t>
            </w:r>
            <w:proofErr w:type="spellEnd"/>
            <w:r w:rsidRPr="00CD4E2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(BS EN ISO 12947-2) i </w:t>
            </w:r>
            <w:proofErr w:type="spellStart"/>
            <w:r w:rsidRPr="00CD4E27">
              <w:rPr>
                <w:rFonts w:ascii="Times New Roman" w:hAnsi="Times New Roman" w:cs="Times New Roman"/>
                <w:szCs w:val="21"/>
                <w:shd w:val="clear" w:color="auto" w:fill="FFFFFF"/>
              </w:rPr>
              <w:t>pilingowanie</w:t>
            </w:r>
            <w:proofErr w:type="spellEnd"/>
            <w:r w:rsidRPr="00CD4E2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i odporne na promienie UV. Zestaw będzie użytkowany przy bardzo nasłonecznionej</w:t>
            </w:r>
            <w:r>
              <w:rPr>
                <w:rFonts w:ascii="Times New Roman" w:hAnsi="Times New Roman" w:cs="Times New Roman"/>
              </w:rPr>
              <w:t xml:space="preserve"> części korytarza na II piętrze CNM.</w:t>
            </w:r>
          </w:p>
          <w:p w:rsidR="001E1D35" w:rsidRPr="00CD4E27" w:rsidRDefault="001E1D35" w:rsidP="001E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E1D35" w:rsidRPr="006A049D" w:rsidRDefault="001E1D35" w:rsidP="001E1D3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6A049D">
              <w:rPr>
                <w:rFonts w:ascii="Times New Roman" w:hAnsi="Times New Roman" w:cs="Times New Roman"/>
              </w:rPr>
              <w:t>Element tapicerowany</w:t>
            </w:r>
            <w:r w:rsidRPr="00CD4E27">
              <w:rPr>
                <w:rFonts w:ascii="Times New Roman" w:hAnsi="Times New Roman" w:cs="Times New Roman"/>
              </w:rPr>
              <w:t>70/70/h 73 cm</w:t>
            </w:r>
            <w:r w:rsidRPr="006A049D">
              <w:rPr>
                <w:rFonts w:ascii="Times New Roman" w:hAnsi="Times New Roman" w:cs="Times New Roman"/>
              </w:rPr>
              <w:t xml:space="preserve">- </w:t>
            </w:r>
            <w:r w:rsidRPr="00CD4E27">
              <w:rPr>
                <w:rFonts w:ascii="Times New Roman" w:hAnsi="Times New Roman" w:cs="Times New Roman"/>
              </w:rPr>
              <w:t>3szt.</w:t>
            </w:r>
          </w:p>
          <w:p w:rsidR="001E1D35" w:rsidRDefault="001E1D35" w:rsidP="001E1D35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A</w:t>
            </w:r>
          </w:p>
          <w:p w:rsidR="001E1D35" w:rsidRPr="00CD4E27" w:rsidRDefault="001E1D35" w:rsidP="001E1D35">
            <w:pPr>
              <w:pStyle w:val="Akapitzlist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:rsidR="001E1D35" w:rsidRPr="00CD4E27" w:rsidRDefault="001E1D35" w:rsidP="001E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049D">
              <w:rPr>
                <w:rFonts w:ascii="Times New Roman" w:hAnsi="Times New Roman" w:cs="Times New Roman"/>
              </w:rPr>
              <w:t xml:space="preserve">Fotel </w:t>
            </w:r>
            <w:r w:rsidRPr="00CD4E27">
              <w:rPr>
                <w:rFonts w:ascii="Times New Roman" w:hAnsi="Times New Roman" w:cs="Times New Roman"/>
              </w:rPr>
              <w:t>70/70/h 73 cm -9szt</w:t>
            </w:r>
          </w:p>
          <w:p w:rsidR="001E1D35" w:rsidRDefault="001E1D35" w:rsidP="001E1D35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B</w:t>
            </w:r>
          </w:p>
          <w:p w:rsidR="001E1D35" w:rsidRPr="00CD4E27" w:rsidRDefault="001E1D35" w:rsidP="001E1D35">
            <w:pPr>
              <w:pStyle w:val="Akapitzlist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:rsidR="001E1D35" w:rsidRPr="008829A8" w:rsidRDefault="001E1D35" w:rsidP="001E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29A8">
              <w:rPr>
                <w:rFonts w:ascii="Times New Roman" w:hAnsi="Times New Roman" w:cs="Times New Roman"/>
              </w:rPr>
              <w:t xml:space="preserve">Narożnik </w:t>
            </w:r>
            <w:r w:rsidRPr="00CD4E27">
              <w:rPr>
                <w:rFonts w:ascii="Times New Roman" w:hAnsi="Times New Roman" w:cs="Times New Roman"/>
              </w:rPr>
              <w:t>70/70/h 73 cm</w:t>
            </w:r>
            <w:r w:rsidRPr="008829A8">
              <w:rPr>
                <w:rFonts w:ascii="Times New Roman" w:hAnsi="Times New Roman" w:cs="Times New Roman"/>
              </w:rPr>
              <w:t>-</w:t>
            </w:r>
            <w:r w:rsidRPr="00CD4E27">
              <w:rPr>
                <w:rFonts w:ascii="Times New Roman" w:hAnsi="Times New Roman" w:cs="Times New Roman"/>
              </w:rPr>
              <w:t>3szt</w:t>
            </w:r>
          </w:p>
          <w:p w:rsidR="001E1D35" w:rsidRPr="006A049D" w:rsidRDefault="001E1D35" w:rsidP="001E1D35">
            <w:r w:rsidRPr="006A049D">
              <w:t>Patrz rysunek w załączniku: C</w:t>
            </w:r>
          </w:p>
          <w:p w:rsidR="001E1D35" w:rsidRPr="00477740" w:rsidRDefault="001E1D35" w:rsidP="001E1D35">
            <w:pPr>
              <w:pStyle w:val="Akapitzlist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:rsidR="001E1D35" w:rsidRPr="00477740" w:rsidRDefault="001E1D35" w:rsidP="001E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Łącznik tapicerowany </w:t>
            </w:r>
            <w:r w:rsidRPr="00CD4E27">
              <w:rPr>
                <w:rFonts w:ascii="Times New Roman" w:hAnsi="Times New Roman" w:cs="Times New Roman"/>
              </w:rPr>
              <w:t>38/70/h 51 cm</w:t>
            </w:r>
            <w:r w:rsidRPr="00477740">
              <w:rPr>
                <w:rFonts w:ascii="Times New Roman" w:hAnsi="Times New Roman" w:cs="Times New Roman"/>
              </w:rPr>
              <w:t xml:space="preserve">- </w:t>
            </w:r>
            <w:r w:rsidRPr="00CD4E2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D4E27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1E1D35" w:rsidRDefault="001E1D35" w:rsidP="001E1D35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 rysunek w załączniku: D</w:t>
            </w:r>
          </w:p>
          <w:p w:rsidR="001E1D35" w:rsidRPr="00CD4E27" w:rsidRDefault="001E1D35" w:rsidP="001E1D35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1E1D35" w:rsidRPr="00CD4E27" w:rsidRDefault="001E1D35" w:rsidP="001E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Łącznik (</w:t>
            </w:r>
            <w:r w:rsidRPr="00CD4E27">
              <w:rPr>
                <w:rFonts w:ascii="Times New Roman" w:hAnsi="Times New Roman" w:cs="Times New Roman"/>
              </w:rPr>
              <w:t>Pufa</w:t>
            </w:r>
            <w:r>
              <w:rPr>
                <w:rFonts w:ascii="Times New Roman" w:hAnsi="Times New Roman" w:cs="Times New Roman"/>
              </w:rPr>
              <w:t>)</w:t>
            </w:r>
            <w:r w:rsidRPr="00CD4E27">
              <w:rPr>
                <w:rFonts w:ascii="Times New Roman" w:hAnsi="Times New Roman" w:cs="Times New Roman"/>
              </w:rPr>
              <w:t xml:space="preserve"> z funkcją stolika 70/70/h 51 cm – 3 </w:t>
            </w:r>
            <w:proofErr w:type="spellStart"/>
            <w:r w:rsidRPr="00CD4E27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832ADF" w:rsidRPr="001E1D35" w:rsidRDefault="001E1D35" w:rsidP="001E1D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324BC">
              <w:rPr>
                <w:rFonts w:ascii="Times New Roman" w:hAnsi="Times New Roman" w:cs="Times New Roman"/>
              </w:rPr>
              <w:t xml:space="preserve">Patrz rysunek w </w:t>
            </w:r>
            <w:proofErr w:type="spellStart"/>
            <w:r w:rsidRPr="00B324BC">
              <w:rPr>
                <w:rFonts w:ascii="Times New Roman" w:hAnsi="Times New Roman" w:cs="Times New Roman"/>
              </w:rPr>
              <w:t>załączniku:</w:t>
            </w:r>
            <w:r>
              <w:rPr>
                <w:rFonts w:ascii="Times New Roman" w:hAnsi="Times New Roman" w:cs="Times New Roman"/>
              </w:rPr>
              <w:t>J</w:t>
            </w:r>
            <w:proofErr w:type="spellEnd"/>
          </w:p>
        </w:tc>
        <w:tc>
          <w:tcPr>
            <w:tcW w:w="850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32ADF" w:rsidTr="00906C9A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1E1D35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87" w:type="dxa"/>
          </w:tcPr>
          <w:p w:rsidR="00832ADF" w:rsidRDefault="00832ADF" w:rsidP="00906C9A">
            <w:pPr>
              <w:spacing w:before="100" w:beforeAutospacing="1"/>
            </w:pPr>
          </w:p>
          <w:p w:rsidR="001E1D35" w:rsidRDefault="001E1D35" w:rsidP="001E1D3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E296D">
              <w:rPr>
                <w:rFonts w:ascii="Times New Roman" w:hAnsi="Times New Roman" w:cs="Times New Roman"/>
                <w:b/>
              </w:rPr>
              <w:t>Biurko</w:t>
            </w:r>
            <w:r>
              <w:rPr>
                <w:rFonts w:ascii="Times New Roman" w:hAnsi="Times New Roman" w:cs="Times New Roman"/>
              </w:rPr>
              <w:t xml:space="preserve"> o wymiarze </w:t>
            </w:r>
            <w:r w:rsidRPr="003E296D">
              <w:rPr>
                <w:rFonts w:ascii="Times New Roman" w:hAnsi="Times New Roman" w:cs="Times New Roman"/>
              </w:rPr>
              <w:t xml:space="preserve">180/90/h 74 cm </w:t>
            </w:r>
          </w:p>
          <w:p w:rsidR="001E1D35" w:rsidRPr="00117693" w:rsidRDefault="001E1D35" w:rsidP="001E1D3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na stelażu</w:t>
            </w:r>
            <w:r w:rsidRPr="00117693">
              <w:rPr>
                <w:rFonts w:ascii="Times New Roman" w:hAnsi="Times New Roman" w:cs="Times New Roman"/>
              </w:rPr>
              <w:t xml:space="preserve"> wykonan</w:t>
            </w:r>
            <w:r>
              <w:rPr>
                <w:rFonts w:ascii="Times New Roman" w:hAnsi="Times New Roman" w:cs="Times New Roman"/>
              </w:rPr>
              <w:t xml:space="preserve">ym z profilu zamkniętego o </w:t>
            </w:r>
            <w:r w:rsidRPr="00117693">
              <w:rPr>
                <w:rFonts w:ascii="Times New Roman" w:hAnsi="Times New Roman" w:cs="Times New Roman"/>
              </w:rPr>
              <w:t>przekroju prostokątnym o wymiarach 60/20 mm</w:t>
            </w:r>
            <w:r>
              <w:rPr>
                <w:rFonts w:ascii="Times New Roman" w:hAnsi="Times New Roman" w:cs="Times New Roman"/>
              </w:rPr>
              <w:t xml:space="preserve">, noga stelaża ma kształt litery „V”, lakierowana proszkowo. </w:t>
            </w:r>
            <w:r w:rsidRPr="00117693">
              <w:rPr>
                <w:rFonts w:ascii="Times New Roman" w:hAnsi="Times New Roman" w:cs="Times New Roman"/>
              </w:rPr>
              <w:t xml:space="preserve">Blat </w:t>
            </w:r>
            <w:r>
              <w:rPr>
                <w:rFonts w:ascii="Times New Roman" w:hAnsi="Times New Roman" w:cs="Times New Roman"/>
              </w:rPr>
              <w:t xml:space="preserve">i płyty </w:t>
            </w:r>
            <w:r w:rsidRPr="00117693">
              <w:rPr>
                <w:rFonts w:ascii="Times New Roman" w:hAnsi="Times New Roman" w:cs="Times New Roman"/>
              </w:rPr>
              <w:t xml:space="preserve">wykonany z płyty </w:t>
            </w:r>
            <w:proofErr w:type="spellStart"/>
            <w:r w:rsidRPr="00117693">
              <w:rPr>
                <w:rFonts w:ascii="Times New Roman" w:hAnsi="Times New Roman" w:cs="Times New Roman"/>
              </w:rPr>
              <w:t>melaminowanej</w:t>
            </w:r>
            <w:proofErr w:type="spellEnd"/>
            <w:r w:rsidRPr="00117693">
              <w:rPr>
                <w:rFonts w:ascii="Times New Roman" w:hAnsi="Times New Roman" w:cs="Times New Roman"/>
              </w:rPr>
              <w:t xml:space="preserve"> obustron</w:t>
            </w:r>
            <w:r>
              <w:rPr>
                <w:rFonts w:ascii="Times New Roman" w:hAnsi="Times New Roman" w:cs="Times New Roman"/>
              </w:rPr>
              <w:t xml:space="preserve">nie o grubości 25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 xml:space="preserve">. Biurko podparte kontenerem </w:t>
            </w:r>
            <w:r w:rsidRPr="00117693">
              <w:rPr>
                <w:rFonts w:ascii="Times New Roman" w:hAnsi="Times New Roman" w:cs="Times New Roman"/>
              </w:rPr>
              <w:t xml:space="preserve">o </w:t>
            </w:r>
            <w:r w:rsidRPr="003E296D">
              <w:rPr>
                <w:rFonts w:ascii="Times New Roman" w:hAnsi="Times New Roman" w:cs="Times New Roman"/>
              </w:rPr>
              <w:t xml:space="preserve">wymiarach 140/45/h 63 </w:t>
            </w:r>
            <w:proofErr w:type="spellStart"/>
            <w:r w:rsidRPr="003E296D">
              <w:rPr>
                <w:rFonts w:ascii="Times New Roman" w:hAnsi="Times New Roman" w:cs="Times New Roman"/>
              </w:rPr>
              <w:t>cm</w:t>
            </w:r>
            <w:proofErr w:type="spellEnd"/>
            <w:r w:rsidRPr="003E2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Cała k</w:t>
            </w:r>
            <w:r w:rsidRPr="00117693">
              <w:rPr>
                <w:rFonts w:ascii="Times New Roman" w:hAnsi="Times New Roman" w:cs="Times New Roman"/>
              </w:rPr>
              <w:t>onstrukcja korpu</w:t>
            </w:r>
            <w:r>
              <w:rPr>
                <w:rFonts w:ascii="Times New Roman" w:hAnsi="Times New Roman" w:cs="Times New Roman"/>
              </w:rPr>
              <w:t>su klejona. Drzwi wykonane z płyty o grubości min. 18 mm, wyposażone w z</w:t>
            </w:r>
            <w:r w:rsidRPr="00117693">
              <w:rPr>
                <w:rFonts w:ascii="Times New Roman" w:hAnsi="Times New Roman" w:cs="Times New Roman"/>
              </w:rPr>
              <w:t>amek centralny i uchwyt w kont</w:t>
            </w:r>
            <w:r>
              <w:rPr>
                <w:rFonts w:ascii="Times New Roman" w:hAnsi="Times New Roman" w:cs="Times New Roman"/>
              </w:rPr>
              <w:t>enerach z szufladami. P</w:t>
            </w:r>
            <w:r w:rsidRPr="00117693">
              <w:rPr>
                <w:rFonts w:ascii="Times New Roman" w:hAnsi="Times New Roman" w:cs="Times New Roman"/>
              </w:rPr>
              <w:t xml:space="preserve">rowadnice szuflad </w:t>
            </w:r>
            <w:r>
              <w:rPr>
                <w:rFonts w:ascii="Times New Roman" w:hAnsi="Times New Roman" w:cs="Times New Roman"/>
              </w:rPr>
              <w:lastRenderedPageBreak/>
              <w:t>wysuwane do końca</w:t>
            </w:r>
            <w:r w:rsidRPr="00117693">
              <w:rPr>
                <w:rFonts w:ascii="Times New Roman" w:hAnsi="Times New Roman" w:cs="Times New Roman"/>
              </w:rPr>
              <w:t>.</w:t>
            </w:r>
          </w:p>
          <w:p w:rsidR="001E1D35" w:rsidRPr="00117693" w:rsidRDefault="001E1D35" w:rsidP="001E1D35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32ADF" w:rsidRPr="001E1D35" w:rsidRDefault="001E1D35" w:rsidP="001E1D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324BC">
              <w:rPr>
                <w:rFonts w:ascii="Times New Roman" w:hAnsi="Times New Roman" w:cs="Times New Roman"/>
              </w:rPr>
              <w:t xml:space="preserve">Patrz rysunek w </w:t>
            </w:r>
            <w:proofErr w:type="spellStart"/>
            <w:r w:rsidRPr="00B324BC">
              <w:rPr>
                <w:rFonts w:ascii="Times New Roman" w:hAnsi="Times New Roman" w:cs="Times New Roman"/>
              </w:rPr>
              <w:t>załączniku:</w:t>
            </w:r>
            <w:r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</w:tcPr>
          <w:p w:rsidR="00832ADF" w:rsidRDefault="00832ADF" w:rsidP="001E1D3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1E1D35" w:rsidRDefault="001E1D35" w:rsidP="001E1D3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E1D35" w:rsidRDefault="001E1D35" w:rsidP="001E1D3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Podsumowanie:</w:t>
      </w:r>
    </w:p>
    <w:p w:rsidR="001E1D35" w:rsidRDefault="001E1D35" w:rsidP="001E1D3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Meble muszą spełniać wymogi techniczne związane z długoterminowym użytkowaniem. Zastosowane rozwiązania muszą zapewniać stabilność, stateczności i wytrzymałość na codzienne ich użytkowanie. Meble muszą być ergonomiczne, a poza stołem – nie mogą posiadać ostrych kantów (krawędzie i brzegi muszą być zaokrąglane). Meble muszą zapewniać wygodna pozycję ciała i swobodę ruchów. Krzesła i fotele muszą zapewniać odpowiednie do naturalnego wygięcia kręgosłupa i odcinka udowego kończyn dolnych przez odpowiednie wyprofilowanie płyty siedziska i oparcia. Mechanizmy regulacji wysokości siedziska i pochylenia oparcia powinny być łatwo dostępne i proste w obsłudze oraz tak usytuowane, aby regulacje można było wykonać w pozycji siedzącej. Zamawiający wymaga dostępności kolorów odzwierciedlających symbolikę kolorów i logotypów – patrz </w:t>
      </w:r>
      <w:hyperlink r:id="rId5" w:history="1">
        <w:r w:rsidRPr="006F4758">
          <w:rPr>
            <w:rStyle w:val="Hipercze"/>
            <w:rFonts w:ascii="Times New Roman" w:hAnsi="Times New Roman" w:cs="Times New Roman"/>
          </w:rPr>
          <w:t>https://www.filmschool.lodz.pl/szkola</w:t>
        </w:r>
      </w:hyperlink>
      <w:r>
        <w:rPr>
          <w:rFonts w:ascii="Times New Roman" w:hAnsi="Times New Roman" w:cs="Times New Roman"/>
        </w:rPr>
        <w:t xml:space="preserve"> (na dole strony - logo) w barwach szarości i </w:t>
      </w:r>
      <w:proofErr w:type="spellStart"/>
      <w:r>
        <w:rPr>
          <w:rFonts w:ascii="Times New Roman" w:hAnsi="Times New Roman" w:cs="Times New Roman"/>
        </w:rPr>
        <w:t>turkusu</w:t>
      </w:r>
      <w:proofErr w:type="spellEnd"/>
      <w:r>
        <w:rPr>
          <w:rFonts w:ascii="Times New Roman" w:hAnsi="Times New Roman" w:cs="Times New Roman"/>
        </w:rPr>
        <w:t xml:space="preserve"> oraz inne opisane przy konkretnych elementach. Załączone rysunki mają charakter poglądowy i stanowią wytyczne, związane z wymiarami przestrzeni w których meble będą użytkowane. W wyborze stylistyki należy uwzględnić obecne wyposażenie działu w celu utrzymania nowoczesnej stylistyki przyjaznej studentom. Produkty powinny posiadać Atesty Badań Wytrzymałościowych.</w:t>
      </w:r>
    </w:p>
    <w:p w:rsidR="001E1D35" w:rsidRDefault="001E1D35" w:rsidP="001E1D3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charakter obiektu i dbałość o jakość architektury i aranżacji wnętrz Uczelni wymagać będą akceptacji zamawiającego. Wymagana jest wysoka jakość wykonania. Wykonawca z którym będzie podpisana umowa, zobowiązany jest do wykonania pomiarów w pomieszczeniach, w których będą montowane meble oraz uzgodnienia z zamawiającym kolorów mebli. </w:t>
      </w:r>
    </w:p>
    <w:p w:rsidR="001E1D35" w:rsidRDefault="001E1D35" w:rsidP="001E1D3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E1D35" w:rsidRDefault="001E1D35" w:rsidP="001E1D3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przedstawić certyfikaty potwierdzające spełnienie norm jakości i wytrzymałości, którymi dysponuje. </w:t>
      </w:r>
    </w:p>
    <w:p w:rsidR="001E1D35" w:rsidRDefault="001E1D35" w:rsidP="001E1D3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832ADF" w:rsidRDefault="00832ADF"/>
    <w:sectPr w:rsidR="00832ADF" w:rsidSect="00D1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80D2F"/>
    <w:multiLevelType w:val="hybridMultilevel"/>
    <w:tmpl w:val="04488136"/>
    <w:lvl w:ilvl="0" w:tplc="8D543AE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AC6840"/>
    <w:multiLevelType w:val="hybridMultilevel"/>
    <w:tmpl w:val="FFB0B7FE"/>
    <w:lvl w:ilvl="0" w:tplc="0DB40C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3AA0"/>
    <w:multiLevelType w:val="hybridMultilevel"/>
    <w:tmpl w:val="DE980654"/>
    <w:lvl w:ilvl="0" w:tplc="7760FA9C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DF"/>
    <w:rsid w:val="00015B04"/>
    <w:rsid w:val="00086800"/>
    <w:rsid w:val="001E1D35"/>
    <w:rsid w:val="007B595E"/>
    <w:rsid w:val="00832ADF"/>
    <w:rsid w:val="00C31DBE"/>
    <w:rsid w:val="00D1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32ADF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832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1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1D35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95E"/>
    <w:rPr>
      <w:rFonts w:ascii="ArialMT-Identity-H" w:hAnsi="ArialMT-Identity-H" w:hint="default"/>
      <w:b w:val="0"/>
      <w:bCs w:val="0"/>
      <w:i w:val="0"/>
      <w:iCs w:val="0"/>
      <w:color w:val="1A171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lmschool.lodz.pl/sz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dcterms:created xsi:type="dcterms:W3CDTF">2017-11-22T13:53:00Z</dcterms:created>
  <dcterms:modified xsi:type="dcterms:W3CDTF">2017-11-28T08:58:00Z</dcterms:modified>
</cp:coreProperties>
</file>